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16B3" w14:textId="79219AF2" w:rsidR="0084797A" w:rsidRDefault="0084797A">
      <w:r>
        <w:t xml:space="preserve">There is significant interest in growing responsible marine aquaculture industry in New England. Marine aquaculture offers benefits to coastal communities through job opportunities and the production of local food. </w:t>
      </w:r>
      <w:r w:rsidR="00336985">
        <w:t>The growth of s</w:t>
      </w:r>
      <w:r>
        <w:t xml:space="preserve">eaweed and shellfish aquaculture </w:t>
      </w:r>
      <w:r w:rsidR="00336985">
        <w:t xml:space="preserve">in particular has been a </w:t>
      </w:r>
      <w:r>
        <w:t xml:space="preserve">particular focus, </w:t>
      </w:r>
      <w:r w:rsidR="00336985">
        <w:t>since these sectors may provide additional</w:t>
      </w:r>
      <w:r>
        <w:t xml:space="preserve"> ecosystem benefits, such as improving water quality </w:t>
      </w:r>
      <w:r w:rsidR="00336985">
        <w:t xml:space="preserve">by </w:t>
      </w:r>
      <w:r>
        <w:t>filter feeding organic matter out of the water column</w:t>
      </w:r>
      <w:r w:rsidR="00336985">
        <w:t>,</w:t>
      </w:r>
      <w:r>
        <w:t xml:space="preserve"> or local reduction</w:t>
      </w:r>
      <w:r w:rsidR="00336985">
        <w:t>s</w:t>
      </w:r>
      <w:r>
        <w:t xml:space="preserve"> in ocean acidification impacts due to carbon uptake </w:t>
      </w:r>
      <w:r w:rsidR="00336985">
        <w:t>from</w:t>
      </w:r>
      <w:r>
        <w:t xml:space="preserve"> photosynthesis. However, a </w:t>
      </w:r>
      <w:r w:rsidR="00335791">
        <w:t xml:space="preserve">key issue </w:t>
      </w:r>
      <w:r>
        <w:t xml:space="preserve">is the potential risk of harmful interactions </w:t>
      </w:r>
      <w:r w:rsidR="00335791">
        <w:t>between aquaculture gear and marine wildlife</w:t>
      </w:r>
      <w:r>
        <w:t>, including critically endangered North Atlantic right whales</w:t>
      </w:r>
      <w:r w:rsidR="0088716A">
        <w:t xml:space="preserve"> (NARW)</w:t>
      </w:r>
      <w:r>
        <w:t xml:space="preserve">. </w:t>
      </w:r>
      <w:r w:rsidR="00336985">
        <w:t>The growth of c</w:t>
      </w:r>
      <w:r>
        <w:t xml:space="preserve">urrent </w:t>
      </w:r>
      <w:r w:rsidR="00336985">
        <w:t xml:space="preserve">types of </w:t>
      </w:r>
      <w:r>
        <w:t>aquaculture production systems, such as longlines used for shellfish and seaweed culture, would increase the number of vertical and horizontal lines in the water column and may add to the cumulative risks of trap fisheries that are already driving right whales to the point of extinction</w:t>
      </w:r>
      <w:r>
        <w:t xml:space="preserve">. Approaches and methods to reduce the risk that marine aquaculture may pose to </w:t>
      </w:r>
      <w:r w:rsidR="0088716A">
        <w:t>NARW</w:t>
      </w:r>
      <w:r>
        <w:t xml:space="preserve"> are nascent, and dialogue between </w:t>
      </w:r>
      <w:r w:rsidR="0088716A">
        <w:t xml:space="preserve">the NARW </w:t>
      </w:r>
      <w:r w:rsidR="00A025B7">
        <w:t>C</w:t>
      </w:r>
      <w:r w:rsidR="0088716A">
        <w:t xml:space="preserve">onsortium </w:t>
      </w:r>
      <w:r>
        <w:t xml:space="preserve">community and the aquaculture industry </w:t>
      </w:r>
      <w:r w:rsidR="0088716A">
        <w:t xml:space="preserve">may be </w:t>
      </w:r>
      <w:r>
        <w:t>limited. This presentation is an introduction to the type</w:t>
      </w:r>
      <w:r w:rsidR="00336985">
        <w:t>s</w:t>
      </w:r>
      <w:r>
        <w:t xml:space="preserve"> of </w:t>
      </w:r>
      <w:r w:rsidR="00A64366">
        <w:t xml:space="preserve">aquaculture production systems that </w:t>
      </w:r>
      <w:proofErr w:type="gramStart"/>
      <w:r w:rsidR="00A64366">
        <w:t xml:space="preserve">have </w:t>
      </w:r>
      <w:r>
        <w:t>already been introduced</w:t>
      </w:r>
      <w:proofErr w:type="gramEnd"/>
      <w:r>
        <w:t xml:space="preserve"> in New England waters, as well as potential future gear</w:t>
      </w:r>
      <w:r w:rsidR="00336985">
        <w:t xml:space="preserve"> types</w:t>
      </w:r>
      <w:r>
        <w:t xml:space="preserve">. It will include information on rare but documented </w:t>
      </w:r>
      <w:r w:rsidR="00A64366">
        <w:t xml:space="preserve">harmful </w:t>
      </w:r>
      <w:r>
        <w:t>interactions between large whales and</w:t>
      </w:r>
      <w:r w:rsidR="00A64366">
        <w:t xml:space="preserve"> </w:t>
      </w:r>
      <w:r w:rsidR="0088716A">
        <w:t xml:space="preserve">global </w:t>
      </w:r>
      <w:r w:rsidR="00A64366">
        <w:t xml:space="preserve">marine </w:t>
      </w:r>
      <w:r>
        <w:t>aquaculture</w:t>
      </w:r>
      <w:r w:rsidR="0088716A">
        <w:t xml:space="preserve">, while also </w:t>
      </w:r>
      <w:r>
        <w:t>touch</w:t>
      </w:r>
      <w:r w:rsidR="0088716A">
        <w:t>ing</w:t>
      </w:r>
      <w:r>
        <w:t xml:space="preserve"> on current measures </w:t>
      </w:r>
      <w:proofErr w:type="gramStart"/>
      <w:r>
        <w:t>being proposed</w:t>
      </w:r>
      <w:proofErr w:type="gramEnd"/>
      <w:r>
        <w:t xml:space="preserve"> to reduce the risk of harmful interactions.</w:t>
      </w:r>
      <w:r w:rsidR="00A64366">
        <w:t xml:space="preserve"> Finally, it will outline</w:t>
      </w:r>
      <w:r w:rsidR="00336985">
        <w:t xml:space="preserve"> opportunities for</w:t>
      </w:r>
      <w:r w:rsidR="00A64366">
        <w:t xml:space="preserve"> NARW </w:t>
      </w:r>
      <w:r w:rsidR="0088716A">
        <w:t>consortium members</w:t>
      </w:r>
      <w:r w:rsidR="00336985">
        <w:t xml:space="preserve"> to</w:t>
      </w:r>
      <w:r w:rsidR="00A64366">
        <w:t xml:space="preserve"> </w:t>
      </w:r>
      <w:r w:rsidR="00336985">
        <w:t>e</w:t>
      </w:r>
      <w:r w:rsidR="00A64366">
        <w:t xml:space="preserve">ngage in the dialogue </w:t>
      </w:r>
      <w:r w:rsidR="00336985">
        <w:t>regarding</w:t>
      </w:r>
      <w:r w:rsidR="00A64366">
        <w:t xml:space="preserve"> the expansion of marine aquaculture within the right whale range.</w:t>
      </w:r>
      <w:r w:rsidR="00336985">
        <w:t xml:space="preserve"> </w:t>
      </w:r>
    </w:p>
    <w:p w14:paraId="0E50B49C" w14:textId="77777777" w:rsidR="0084797A" w:rsidRDefault="0084797A">
      <w:bookmarkStart w:id="0" w:name="_GoBack"/>
      <w:bookmarkEnd w:id="0"/>
    </w:p>
    <w:sectPr w:rsidR="0084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7A"/>
    <w:rsid w:val="00335791"/>
    <w:rsid w:val="00336985"/>
    <w:rsid w:val="00505E5D"/>
    <w:rsid w:val="00746168"/>
    <w:rsid w:val="007C1603"/>
    <w:rsid w:val="0084797A"/>
    <w:rsid w:val="0088716A"/>
    <w:rsid w:val="00A025B7"/>
    <w:rsid w:val="00A64366"/>
    <w:rsid w:val="00F60423"/>
    <w:rsid w:val="00FA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7FCA"/>
  <w15:chartTrackingRefBased/>
  <w15:docId w15:val="{19BA581F-7175-4F7D-94C5-128B5D40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7A"/>
    <w:rPr>
      <w:color w:val="0563C1" w:themeColor="hyperlink"/>
      <w:u w:val="single"/>
    </w:rPr>
  </w:style>
  <w:style w:type="paragraph" w:styleId="BalloonText">
    <w:name w:val="Balloon Text"/>
    <w:basedOn w:val="Normal"/>
    <w:link w:val="BalloonTextChar"/>
    <w:uiPriority w:val="99"/>
    <w:semiHidden/>
    <w:unhideWhenUsed/>
    <w:rsid w:val="007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03"/>
    <w:rPr>
      <w:rFonts w:ascii="Segoe UI" w:hAnsi="Segoe UI" w:cs="Segoe UI"/>
      <w:sz w:val="18"/>
      <w:szCs w:val="18"/>
    </w:rPr>
  </w:style>
  <w:style w:type="character" w:styleId="CommentReference">
    <w:name w:val="annotation reference"/>
    <w:basedOn w:val="DefaultParagraphFont"/>
    <w:uiPriority w:val="99"/>
    <w:semiHidden/>
    <w:unhideWhenUsed/>
    <w:rsid w:val="00A025B7"/>
    <w:rPr>
      <w:sz w:val="16"/>
      <w:szCs w:val="16"/>
    </w:rPr>
  </w:style>
  <w:style w:type="paragraph" w:styleId="CommentText">
    <w:name w:val="annotation text"/>
    <w:basedOn w:val="Normal"/>
    <w:link w:val="CommentTextChar"/>
    <w:uiPriority w:val="99"/>
    <w:semiHidden/>
    <w:unhideWhenUsed/>
    <w:rsid w:val="00A025B7"/>
    <w:pPr>
      <w:spacing w:line="240" w:lineRule="auto"/>
    </w:pPr>
    <w:rPr>
      <w:sz w:val="20"/>
      <w:szCs w:val="20"/>
    </w:rPr>
  </w:style>
  <w:style w:type="character" w:customStyle="1" w:styleId="CommentTextChar">
    <w:name w:val="Comment Text Char"/>
    <w:basedOn w:val="DefaultParagraphFont"/>
    <w:link w:val="CommentText"/>
    <w:uiPriority w:val="99"/>
    <w:semiHidden/>
    <w:rsid w:val="00A025B7"/>
    <w:rPr>
      <w:sz w:val="20"/>
      <w:szCs w:val="20"/>
    </w:rPr>
  </w:style>
  <w:style w:type="paragraph" w:styleId="CommentSubject">
    <w:name w:val="annotation subject"/>
    <w:basedOn w:val="CommentText"/>
    <w:next w:val="CommentText"/>
    <w:link w:val="CommentSubjectChar"/>
    <w:uiPriority w:val="99"/>
    <w:semiHidden/>
    <w:unhideWhenUsed/>
    <w:rsid w:val="00A025B7"/>
    <w:rPr>
      <w:b/>
      <w:bCs/>
    </w:rPr>
  </w:style>
  <w:style w:type="character" w:customStyle="1" w:styleId="CommentSubjectChar">
    <w:name w:val="Comment Subject Char"/>
    <w:basedOn w:val="CommentTextChar"/>
    <w:link w:val="CommentSubject"/>
    <w:uiPriority w:val="99"/>
    <w:semiHidden/>
    <w:rsid w:val="00A025B7"/>
    <w:rPr>
      <w:b/>
      <w:bCs/>
      <w:sz w:val="20"/>
      <w:szCs w:val="20"/>
    </w:rPr>
  </w:style>
  <w:style w:type="character" w:styleId="FollowedHyperlink">
    <w:name w:val="FollowedHyperlink"/>
    <w:basedOn w:val="DefaultParagraphFont"/>
    <w:uiPriority w:val="99"/>
    <w:semiHidden/>
    <w:unhideWhenUsed/>
    <w:rsid w:val="00505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England Aquarium</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Thompson</dc:creator>
  <cp:keywords/>
  <dc:description/>
  <cp:lastModifiedBy>Matthew Thompson</cp:lastModifiedBy>
  <cp:revision>3</cp:revision>
  <dcterms:created xsi:type="dcterms:W3CDTF">2021-08-17T17:55:00Z</dcterms:created>
  <dcterms:modified xsi:type="dcterms:W3CDTF">2021-08-20T13:37:00Z</dcterms:modified>
</cp:coreProperties>
</file>